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3994" w14:textId="77777777" w:rsidR="00946C9E" w:rsidRDefault="00253128">
      <w:pPr>
        <w:rPr>
          <w:color w:val="1F497D"/>
        </w:rPr>
      </w:pPr>
      <w:r>
        <w:rPr>
          <w:color w:val="1F497D"/>
        </w:rPr>
        <w:t>How to choose which HTP firmware I need</w:t>
      </w:r>
    </w:p>
    <w:p w14:paraId="61F2B842" w14:textId="77777777" w:rsidR="00253128" w:rsidRDefault="00253128">
      <w:pPr>
        <w:rPr>
          <w:color w:val="1F497D"/>
        </w:rPr>
      </w:pPr>
    </w:p>
    <w:p w14:paraId="37939F7B" w14:textId="77777777" w:rsidR="00B136E8" w:rsidRDefault="00B136E8" w:rsidP="00B136E8">
      <w:pPr>
        <w:pStyle w:val="Heading2"/>
      </w:pPr>
      <w:r>
        <w:t>Scenario of potential confusion for our customers:</w:t>
      </w:r>
    </w:p>
    <w:p w14:paraId="355A13EA" w14:textId="77777777" w:rsidR="00253128" w:rsidRDefault="00253128">
      <w:pPr>
        <w:rPr>
          <w:color w:val="1F497D"/>
        </w:rPr>
      </w:pPr>
    </w:p>
    <w:p w14:paraId="5BBAD6DE" w14:textId="77777777" w:rsidR="00B136E8" w:rsidRDefault="00B136E8" w:rsidP="00B136E8">
      <w:pPr>
        <w:rPr>
          <w:color w:val="1F497D"/>
        </w:rPr>
      </w:pPr>
      <w:r>
        <w:rPr>
          <w:color w:val="1F497D"/>
        </w:rPr>
        <w:t xml:space="preserve">The radio will display that error if it is not the appropriate firmware upgrade file. The </w:t>
      </w:r>
      <w:r>
        <w:rPr>
          <w:color w:val="00B050"/>
        </w:rPr>
        <w:t xml:space="preserve">HTP-900RE </w:t>
      </w:r>
      <w:r>
        <w:rPr>
          <w:color w:val="1F497D"/>
        </w:rPr>
        <w:t>and the HT-P have different files, those product families can easily be confusing. I have below is an image that illustrates the different enclosures for the two similarly named product families.</w:t>
      </w:r>
    </w:p>
    <w:p w14:paraId="29D1DAD7" w14:textId="77777777" w:rsidR="00B136E8" w:rsidRDefault="00B136E8">
      <w:pPr>
        <w:rPr>
          <w:color w:val="1F497D"/>
        </w:rPr>
      </w:pPr>
    </w:p>
    <w:p w14:paraId="72C53BED" w14:textId="77777777" w:rsidR="00253128" w:rsidRDefault="00253128">
      <w:pPr>
        <w:rPr>
          <w:color w:val="1F497D"/>
        </w:rPr>
      </w:pPr>
      <w:r>
        <w:rPr>
          <w:noProof/>
        </w:rPr>
        <w:drawing>
          <wp:inline distT="0" distB="0" distL="0" distR="0" wp14:anchorId="7C7F5234" wp14:editId="3B819BC3">
            <wp:extent cx="5495925" cy="15129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3096" cy="152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DA6D" w14:textId="77777777" w:rsidR="00253128" w:rsidRDefault="00253128">
      <w:pPr>
        <w:rPr>
          <w:color w:val="1F497D"/>
        </w:rPr>
      </w:pPr>
    </w:p>
    <w:p w14:paraId="6A004DA7" w14:textId="77777777" w:rsidR="00253128" w:rsidRDefault="00253128">
      <w:pPr>
        <w:rPr>
          <w:color w:val="1F497D"/>
        </w:rPr>
      </w:pPr>
    </w:p>
    <w:p w14:paraId="28AFF981" w14:textId="77777777" w:rsidR="00253128" w:rsidRDefault="00253128">
      <w:r>
        <w:rPr>
          <w:noProof/>
        </w:rPr>
        <w:drawing>
          <wp:inline distT="0" distB="0" distL="0" distR="0" wp14:anchorId="76415FE1" wp14:editId="450824FD">
            <wp:extent cx="5133975" cy="483668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5532" cy="484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8AAE" w14:textId="77777777" w:rsidR="00B136E8" w:rsidRDefault="00B136E8" w:rsidP="001779C7">
      <w:pPr>
        <w:pStyle w:val="Heading1"/>
      </w:pPr>
      <w:r w:rsidRPr="00B136E8">
        <w:t>HTP-900RE top versus HT-PE bottom</w:t>
      </w:r>
      <w:r>
        <w:t>:</w:t>
      </w:r>
    </w:p>
    <w:p w14:paraId="5CEBED42" w14:textId="77777777" w:rsidR="00B136E8" w:rsidRDefault="00B136E8" w:rsidP="00B136E8">
      <w:pPr>
        <w:ind w:left="720"/>
      </w:pPr>
      <w:r>
        <w:rPr>
          <w:noProof/>
        </w:rPr>
        <w:drawing>
          <wp:inline distT="0" distB="0" distL="0" distR="0" wp14:anchorId="647FC743" wp14:editId="150C4EE0">
            <wp:extent cx="5943600" cy="6828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D1B9" w14:textId="77777777" w:rsidR="00B136E8" w:rsidRDefault="00B136E8"/>
    <w:p w14:paraId="47EF8165" w14:textId="77777777" w:rsidR="00B136E8" w:rsidRDefault="00B136E8">
      <w:pPr>
        <w:rPr>
          <w:color w:val="1F497D"/>
        </w:rPr>
      </w:pPr>
      <w:r>
        <w:rPr>
          <w:color w:val="1F497D"/>
        </w:rPr>
        <w:br w:type="page"/>
      </w:r>
    </w:p>
    <w:p w14:paraId="4A43DBB4" w14:textId="77777777" w:rsidR="00253128" w:rsidRDefault="00253128" w:rsidP="00253128">
      <w:pPr>
        <w:rPr>
          <w:color w:val="1F497D"/>
        </w:rPr>
      </w:pPr>
      <w:r>
        <w:rPr>
          <w:color w:val="1F497D"/>
        </w:rPr>
        <w:t xml:space="preserve">The radio will display that error if it is not the appropriate firmware upgrade file. The </w:t>
      </w:r>
      <w:r>
        <w:rPr>
          <w:color w:val="00B050"/>
        </w:rPr>
        <w:t xml:space="preserve">HTP-900RE </w:t>
      </w:r>
      <w:r>
        <w:rPr>
          <w:color w:val="1F497D"/>
        </w:rPr>
        <w:t xml:space="preserve">and the HT-P have different files, those product families can easily be confusing. I have </w:t>
      </w:r>
      <w:r w:rsidR="00B136E8">
        <w:rPr>
          <w:color w:val="1F497D"/>
        </w:rPr>
        <w:t>below is</w:t>
      </w:r>
      <w:r>
        <w:rPr>
          <w:color w:val="1F497D"/>
        </w:rPr>
        <w:t xml:space="preserve"> an image that illustrates the different enclosures for the two similarly named product families. I looked up the serial # in your screen shot (887-7870), and it is a model </w:t>
      </w:r>
      <w:r>
        <w:rPr>
          <w:b/>
          <w:bCs/>
          <w:color w:val="00B050"/>
        </w:rPr>
        <w:t>HTP-900RE</w:t>
      </w:r>
      <w:r>
        <w:rPr>
          <w:color w:val="1F497D"/>
        </w:rPr>
        <w:t xml:space="preserve">. </w:t>
      </w:r>
    </w:p>
    <w:p w14:paraId="28506454" w14:textId="77777777" w:rsidR="00253128" w:rsidRDefault="00253128" w:rsidP="00253128">
      <w:pPr>
        <w:rPr>
          <w:color w:val="1F497D"/>
        </w:rPr>
      </w:pPr>
    </w:p>
    <w:p w14:paraId="2F25BF7C" w14:textId="77777777" w:rsidR="00253128" w:rsidRDefault="00253128" w:rsidP="00253128">
      <w:pPr>
        <w:rPr>
          <w:color w:val="1F497D"/>
        </w:rPr>
      </w:pPr>
      <w:r>
        <w:rPr>
          <w:color w:val="1F497D"/>
        </w:rPr>
        <w:t xml:space="preserve">HTP-900RE did not have a firmware version 3.04; instead it went from 3.01 to 3.05 (page 2 of the attached ‘HTP-900RE-900SEO Release Notes.pdf’). HT-P had the firmware version of 3.04. </w:t>
      </w:r>
    </w:p>
    <w:p w14:paraId="562FD123" w14:textId="77777777" w:rsidR="00253128" w:rsidRDefault="00253128" w:rsidP="00253128">
      <w:pPr>
        <w:rPr>
          <w:color w:val="1F497D"/>
        </w:rPr>
      </w:pPr>
    </w:p>
    <w:p w14:paraId="0377046F" w14:textId="77777777" w:rsidR="00253128" w:rsidRDefault="00253128" w:rsidP="00253128">
      <w:pPr>
        <w:pStyle w:val="Heading2"/>
        <w:rPr>
          <w:rFonts w:eastAsia="Times New Roman"/>
        </w:rPr>
      </w:pPr>
      <w:r>
        <w:rPr>
          <w:rFonts w:eastAsia="Times New Roman"/>
          <w:b/>
          <w:bCs/>
          <w:color w:val="00B050"/>
        </w:rPr>
        <w:t>Correct</w:t>
      </w:r>
      <w:r>
        <w:rPr>
          <w:rFonts w:eastAsia="Times New Roman"/>
        </w:rPr>
        <w:t xml:space="preserve"> (upgrade firmware file</w:t>
      </w:r>
      <w:r>
        <w:rPr>
          <w:rFonts w:eastAsia="Times New Roman"/>
          <w:color w:val="auto"/>
        </w:rPr>
        <w:t xml:space="preserve"> sent as a separate email from ‘</w:t>
      </w:r>
      <w:proofErr w:type="spellStart"/>
      <w:r>
        <w:rPr>
          <w:rFonts w:eastAsia="Times New Roman"/>
          <w:color w:val="auto"/>
        </w:rPr>
        <w:t>Hosted~FTP</w:t>
      </w:r>
      <w:proofErr w:type="spellEnd"/>
      <w:r>
        <w:rPr>
          <w:rFonts w:eastAsia="Times New Roman"/>
          <w:color w:val="auto"/>
        </w:rPr>
        <w:t xml:space="preserve">~ </w:t>
      </w:r>
      <w:hyperlink r:id="rId7" w:history="1">
        <w:r>
          <w:rPr>
            <w:rStyle w:val="Hyperlink"/>
            <w:rFonts w:eastAsia="Times New Roman"/>
          </w:rPr>
          <w:t>ftp@hostedftp.com</w:t>
        </w:r>
      </w:hyperlink>
      <w:r>
        <w:rPr>
          <w:rFonts w:eastAsia="Times New Roman"/>
          <w:color w:val="auto"/>
        </w:rPr>
        <w:t>’</w:t>
      </w:r>
      <w:r>
        <w:rPr>
          <w:rFonts w:eastAsia="Times New Roman"/>
        </w:rPr>
        <w:t>):</w:t>
      </w:r>
    </w:p>
    <w:p w14:paraId="07F1CC34" w14:textId="77777777" w:rsidR="00253128" w:rsidRDefault="00253128" w:rsidP="00253128">
      <w:pPr>
        <w:ind w:left="720"/>
        <w:rPr>
          <w:color w:val="1F497D"/>
        </w:rPr>
      </w:pPr>
      <w:r>
        <w:rPr>
          <w:color w:val="1F497D"/>
        </w:rPr>
        <w:t>HT+\3.14\</w:t>
      </w:r>
      <w:r>
        <w:t xml:space="preserve"> </w:t>
      </w:r>
      <w:r>
        <w:rPr>
          <w:b/>
          <w:bCs/>
          <w:color w:val="00B050"/>
        </w:rPr>
        <w:t>HT-900</w:t>
      </w:r>
      <w:r>
        <w:rPr>
          <w:color w:val="1F497D"/>
        </w:rPr>
        <w:t>_3.14</w:t>
      </w:r>
    </w:p>
    <w:p w14:paraId="62338B01" w14:textId="77777777" w:rsidR="00253128" w:rsidRDefault="00253128" w:rsidP="00253128">
      <w:pPr>
        <w:rPr>
          <w:color w:val="1F497D"/>
        </w:rPr>
      </w:pPr>
    </w:p>
    <w:p w14:paraId="6E689454" w14:textId="77777777" w:rsidR="00253128" w:rsidRDefault="00253128" w:rsidP="00253128">
      <w:pPr>
        <w:pStyle w:val="Heading2"/>
        <w:rPr>
          <w:rFonts w:eastAsia="Times New Roman"/>
        </w:rPr>
      </w:pPr>
      <w:r>
        <w:rPr>
          <w:rFonts w:eastAsia="Times New Roman"/>
        </w:rPr>
        <w:t>Incorrect (will result in an error):</w:t>
      </w:r>
    </w:p>
    <w:p w14:paraId="3D0F5B18" w14:textId="77777777" w:rsidR="00253128" w:rsidRDefault="00253128" w:rsidP="00253128">
      <w:pPr>
        <w:ind w:left="720"/>
        <w:rPr>
          <w:color w:val="1F497D"/>
        </w:rPr>
      </w:pPr>
      <w:r>
        <w:rPr>
          <w:color w:val="1F497D"/>
        </w:rPr>
        <w:t>HT-PE\HT-P_3.14</w:t>
      </w:r>
    </w:p>
    <w:p w14:paraId="112675DF" w14:textId="77777777" w:rsidR="00253128" w:rsidRDefault="00253128"/>
    <w:p w14:paraId="0B84B0CD" w14:textId="77777777" w:rsidR="00253128" w:rsidRDefault="00253128"/>
    <w:sectPr w:rsidR="0025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25"/>
    <w:rsid w:val="001779C7"/>
    <w:rsid w:val="00253128"/>
    <w:rsid w:val="00A33D99"/>
    <w:rsid w:val="00B136E8"/>
    <w:rsid w:val="00C74725"/>
    <w:rsid w:val="00E06B50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85BE"/>
  <w15:chartTrackingRefBased/>
  <w15:docId w15:val="{CD922E12-46C4-46C0-AB14-9FFF3EB6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9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53128"/>
    <w:pPr>
      <w:keepNext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3128"/>
    <w:rPr>
      <w:rFonts w:ascii="Calibri Light" w:hAnsi="Calibri Light" w:cs="Calibri Light"/>
      <w:color w:val="2E74B5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5312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7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tp@hostedft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Baird</dc:creator>
  <cp:keywords/>
  <dc:description/>
  <cp:lastModifiedBy>Will Baird</cp:lastModifiedBy>
  <cp:revision>3</cp:revision>
  <dcterms:created xsi:type="dcterms:W3CDTF">2019-05-17T14:42:00Z</dcterms:created>
  <dcterms:modified xsi:type="dcterms:W3CDTF">2022-12-14T18:29:00Z</dcterms:modified>
</cp:coreProperties>
</file>